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56" w:rsidRDefault="001A3556" w:rsidP="001A35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8D6">
        <w:rPr>
          <w:rFonts w:ascii="Times New Roman" w:hAnsi="Times New Roman" w:cs="Times New Roman"/>
          <w:sz w:val="28"/>
          <w:szCs w:val="28"/>
        </w:rPr>
        <w:t xml:space="preserve">Отчет о проведенном мероприятии </w:t>
      </w:r>
      <w:r>
        <w:rPr>
          <w:rFonts w:ascii="Times New Roman" w:hAnsi="Times New Roman" w:cs="Times New Roman"/>
          <w:sz w:val="28"/>
          <w:szCs w:val="28"/>
        </w:rPr>
        <w:t>месячника по ГО</w:t>
      </w:r>
    </w:p>
    <w:p w:rsidR="001A3556" w:rsidRPr="00B818D6" w:rsidRDefault="001A3556" w:rsidP="001A35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</w:p>
    <w:tbl>
      <w:tblPr>
        <w:tblStyle w:val="a3"/>
        <w:tblW w:w="5000" w:type="pct"/>
        <w:tblLayout w:type="fixed"/>
        <w:tblLook w:val="04A0"/>
      </w:tblPr>
      <w:tblGrid>
        <w:gridCol w:w="2093"/>
        <w:gridCol w:w="1418"/>
        <w:gridCol w:w="1277"/>
        <w:gridCol w:w="1954"/>
        <w:gridCol w:w="2829"/>
      </w:tblGrid>
      <w:tr w:rsidR="001A3556" w:rsidTr="002E280D">
        <w:trPr>
          <w:trHeight w:val="1382"/>
        </w:trPr>
        <w:tc>
          <w:tcPr>
            <w:tcW w:w="1093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4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7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принимавших участие</w:t>
            </w:r>
          </w:p>
        </w:tc>
        <w:tc>
          <w:tcPr>
            <w:tcW w:w="1478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1A3556" w:rsidTr="002E280D">
        <w:trPr>
          <w:trHeight w:val="663"/>
        </w:trPr>
        <w:tc>
          <w:tcPr>
            <w:tcW w:w="1093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на тему: «Мы за безопасный мир»</w:t>
            </w:r>
          </w:p>
        </w:tc>
        <w:tc>
          <w:tcPr>
            <w:tcW w:w="74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 – 10.10</w:t>
            </w:r>
          </w:p>
        </w:tc>
        <w:tc>
          <w:tcPr>
            <w:tcW w:w="667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2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8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3556" w:rsidTr="002E280D">
        <w:trPr>
          <w:trHeight w:val="663"/>
        </w:trPr>
        <w:tc>
          <w:tcPr>
            <w:tcW w:w="1093" w:type="pct"/>
          </w:tcPr>
          <w:p w:rsidR="001A3556" w:rsidRPr="00B3122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темы «Спички детям не игрушка» «Огонь- друг или враг!?»</w:t>
            </w:r>
          </w:p>
        </w:tc>
        <w:tc>
          <w:tcPr>
            <w:tcW w:w="74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17.10</w:t>
            </w:r>
          </w:p>
        </w:tc>
        <w:tc>
          <w:tcPr>
            <w:tcW w:w="667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2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8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1A3556" w:rsidTr="002E280D">
        <w:trPr>
          <w:trHeight w:val="663"/>
        </w:trPr>
        <w:tc>
          <w:tcPr>
            <w:tcW w:w="1093" w:type="pct"/>
          </w:tcPr>
          <w:p w:rsidR="001A3556" w:rsidRPr="00B31226" w:rsidRDefault="001A3556" w:rsidP="002E280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Встреча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 работника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первой доврачебной помощи в ЧС</w:t>
            </w:r>
            <w:proofErr w:type="gramEnd"/>
          </w:p>
        </w:tc>
        <w:tc>
          <w:tcPr>
            <w:tcW w:w="74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67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2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8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 классных часах</w:t>
            </w:r>
          </w:p>
        </w:tc>
      </w:tr>
      <w:tr w:rsidR="001A3556" w:rsidTr="002E280D">
        <w:trPr>
          <w:trHeight w:val="663"/>
        </w:trPr>
        <w:tc>
          <w:tcPr>
            <w:tcW w:w="1093" w:type="pct"/>
          </w:tcPr>
          <w:p w:rsidR="001A3556" w:rsidRPr="00B3122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sz w:val="24"/>
                <w:szCs w:val="24"/>
              </w:rPr>
              <w:t>Выставка научно-популярной и методической литературы в рамках «Месячника гражданской обороны»</w:t>
            </w:r>
          </w:p>
        </w:tc>
        <w:tc>
          <w:tcPr>
            <w:tcW w:w="74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67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2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8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</w:t>
            </w:r>
          </w:p>
        </w:tc>
      </w:tr>
      <w:tr w:rsidR="001A3556" w:rsidTr="002E280D">
        <w:trPr>
          <w:trHeight w:val="663"/>
        </w:trPr>
        <w:tc>
          <w:tcPr>
            <w:tcW w:w="1093" w:type="pct"/>
          </w:tcPr>
          <w:p w:rsidR="001A3556" w:rsidRDefault="001A3556" w:rsidP="002E28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A3556" w:rsidRPr="00473FB8" w:rsidRDefault="001A3556" w:rsidP="002E280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«Детская шалость с огнем».</w:t>
            </w:r>
          </w:p>
          <w:p w:rsidR="001A3556" w:rsidRPr="00473FB8" w:rsidRDefault="001A3556" w:rsidP="002E280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«Причины пожаров. Правила и меры пожарной безопасности».</w:t>
            </w:r>
          </w:p>
          <w:p w:rsidR="001A3556" w:rsidRPr="00473FB8" w:rsidRDefault="001A3556" w:rsidP="002E280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«Правила безопасного поведения при пожаре в доме. Способы эвакуации из горящего здания».</w:t>
            </w:r>
          </w:p>
          <w:p w:rsidR="001A3556" w:rsidRPr="00473FB8" w:rsidRDefault="001A3556" w:rsidP="002E28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pacing w:val="-4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«Первичные средства пожаротушения и огнетушители.</w:t>
            </w:r>
          </w:p>
          <w:p w:rsidR="001A3556" w:rsidRPr="00473FB8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азвития пожарного дела в России».</w:t>
            </w:r>
          </w:p>
        </w:tc>
        <w:tc>
          <w:tcPr>
            <w:tcW w:w="74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2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8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мероприятию</w:t>
            </w:r>
          </w:p>
        </w:tc>
      </w:tr>
      <w:tr w:rsidR="001A3556" w:rsidTr="002E280D">
        <w:trPr>
          <w:trHeight w:val="663"/>
        </w:trPr>
        <w:tc>
          <w:tcPr>
            <w:tcW w:w="1093" w:type="pct"/>
          </w:tcPr>
          <w:p w:rsidR="001A3556" w:rsidRDefault="001A3556" w:rsidP="002E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фильмов по ГО, обучающих роликов по действиям человека в ЧС</w:t>
            </w:r>
          </w:p>
        </w:tc>
        <w:tc>
          <w:tcPr>
            <w:tcW w:w="74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67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021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78" w:type="pct"/>
          </w:tcPr>
          <w:p w:rsidR="001A3556" w:rsidRDefault="001A3556" w:rsidP="002E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</w:tr>
    </w:tbl>
    <w:p w:rsidR="001A3556" w:rsidRDefault="001A3556" w:rsidP="001A3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556" w:rsidRPr="00824A07" w:rsidRDefault="001A3556" w:rsidP="001A35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4A07">
        <w:rPr>
          <w:rFonts w:ascii="Times New Roman" w:hAnsi="Times New Roman" w:cs="Times New Roman"/>
          <w:sz w:val="20"/>
          <w:szCs w:val="20"/>
        </w:rPr>
        <w:t xml:space="preserve">Учитель ОБЖ </w:t>
      </w:r>
      <w:proofErr w:type="spellStart"/>
      <w:r w:rsidRPr="00824A07">
        <w:rPr>
          <w:rFonts w:ascii="Times New Roman" w:hAnsi="Times New Roman" w:cs="Times New Roman"/>
          <w:sz w:val="20"/>
          <w:szCs w:val="20"/>
        </w:rPr>
        <w:t>Васинкин</w:t>
      </w:r>
      <w:proofErr w:type="spellEnd"/>
      <w:r w:rsidRPr="00824A07">
        <w:rPr>
          <w:rFonts w:ascii="Times New Roman" w:hAnsi="Times New Roman" w:cs="Times New Roman"/>
          <w:sz w:val="20"/>
          <w:szCs w:val="20"/>
        </w:rPr>
        <w:t xml:space="preserve"> В.И.</w:t>
      </w:r>
    </w:p>
    <w:p w:rsidR="006979C6" w:rsidRDefault="006979C6"/>
    <w:sectPr w:rsidR="006979C6" w:rsidSect="0069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3556"/>
    <w:rsid w:val="001A3556"/>
    <w:rsid w:val="0069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2020-11-24T15:17:00Z</dcterms:created>
  <dcterms:modified xsi:type="dcterms:W3CDTF">2020-11-24T15:18:00Z</dcterms:modified>
</cp:coreProperties>
</file>